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drawing>
          <wp:inline distT="0" distB="0" distL="0" distR="0">
            <wp:extent cx="773430" cy="773430"/>
            <wp:effectExtent l="0" t="0" r="7620" b="7620"/>
            <wp:docPr id="23" name="图片 23"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x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73430" cy="773430"/>
                    </a:xfrm>
                    <a:prstGeom prst="rect">
                      <a:avLst/>
                    </a:prstGeom>
                    <a:noFill/>
                    <a:ln>
                      <a:noFill/>
                    </a:ln>
                  </pic:spPr>
                </pic:pic>
              </a:graphicData>
            </a:graphic>
          </wp:inline>
        </w:drawing>
      </w:r>
      <w:r>
        <w:drawing>
          <wp:inline distT="0" distB="0" distL="0" distR="0">
            <wp:extent cx="2461895" cy="745490"/>
            <wp:effectExtent l="0" t="0" r="0" b="0"/>
            <wp:docPr id="24" name="图片 24"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zt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61895" cy="745490"/>
                    </a:xfrm>
                    <a:prstGeom prst="rect">
                      <a:avLst/>
                    </a:prstGeom>
                    <a:noFill/>
                    <a:ln>
                      <a:noFill/>
                    </a:ln>
                  </pic:spPr>
                </pic:pic>
              </a:graphicData>
            </a:graphic>
          </wp:inline>
        </w:drawing>
      </w:r>
    </w:p>
    <w:p>
      <w:pPr>
        <w:jc w:val="center"/>
        <w:rPr>
          <w:rFonts w:cs="Times New Roman"/>
          <w:b/>
          <w:bCs/>
          <w:sz w:val="52"/>
          <w:szCs w:val="52"/>
        </w:rPr>
      </w:pPr>
    </w:p>
    <w:p>
      <w:pPr>
        <w:jc w:val="center"/>
        <w:rPr>
          <w:rFonts w:ascii="Courier New" w:hAnsi="Courier New" w:cs="Courier New"/>
          <w:b/>
          <w:bCs/>
          <w:sz w:val="36"/>
          <w:szCs w:val="36"/>
        </w:rPr>
      </w:pPr>
    </w:p>
    <w:p>
      <w:pPr>
        <w:jc w:val="center"/>
        <w:rPr>
          <w:rFonts w:ascii="Courier New" w:hAnsi="Courier New" w:cs="Courier New"/>
          <w:b/>
          <w:bCs/>
          <w:sz w:val="36"/>
          <w:szCs w:val="36"/>
        </w:rPr>
      </w:pPr>
    </w:p>
    <w:p>
      <w:pPr>
        <w:jc w:val="center"/>
        <w:rPr>
          <w:rFonts w:eastAsia="黑体" w:cs="Times New Roman"/>
          <w:b/>
          <w:bCs/>
          <w:sz w:val="72"/>
          <w:szCs w:val="72"/>
        </w:rPr>
      </w:pPr>
      <w:r>
        <w:rPr>
          <w:rFonts w:eastAsia="黑体" w:cs="黑体"/>
          <w:b/>
          <w:bCs/>
          <w:sz w:val="72"/>
          <w:szCs w:val="72"/>
        </w:rPr>
        <w:t xml:space="preserve"> </w:t>
      </w:r>
      <w:r>
        <w:rPr>
          <w:rFonts w:hint="eastAsia" w:eastAsia="黑体" w:cs="黑体"/>
          <w:b/>
          <w:bCs/>
          <w:sz w:val="72"/>
          <w:szCs w:val="72"/>
        </w:rPr>
        <w:t>毕业论文（设计）</w:t>
      </w:r>
    </w:p>
    <w:p>
      <w:pPr>
        <w:jc w:val="center"/>
        <w:rPr>
          <w:rFonts w:cs="Times New Roman"/>
          <w:sz w:val="28"/>
          <w:szCs w:val="28"/>
        </w:rPr>
      </w:pPr>
    </w:p>
    <w:p>
      <w:pPr>
        <w:jc w:val="center"/>
        <w:rPr>
          <w:rFonts w:cs="Times New Roman"/>
          <w:sz w:val="28"/>
          <w:szCs w:val="28"/>
        </w:rPr>
      </w:pPr>
    </w:p>
    <w:p>
      <w:pPr>
        <w:jc w:val="center"/>
        <w:rPr>
          <w:rFonts w:cs="Times New Roman"/>
          <w:sz w:val="28"/>
          <w:szCs w:val="28"/>
        </w:rPr>
      </w:pPr>
    </w:p>
    <w:p>
      <w:pPr>
        <w:jc w:val="center"/>
        <w:rPr>
          <w:rFonts w:cs="Times New Roman"/>
          <w:sz w:val="28"/>
          <w:szCs w:val="28"/>
        </w:rPr>
      </w:pPr>
    </w:p>
    <w:p>
      <w:pPr>
        <w:ind w:firstLine="960" w:firstLineChars="300"/>
        <w:jc w:val="center"/>
        <w:rPr>
          <w:rFonts w:hint="default" w:eastAsia="黑体" w:cs="Times New Roman"/>
          <w:sz w:val="32"/>
          <w:szCs w:val="32"/>
          <w:u w:val="single"/>
          <w:lang w:val="en-US"/>
        </w:rPr>
      </w:pPr>
      <w:r>
        <w:rPr>
          <w:rFonts w:hint="eastAsia" w:eastAsia="黑体" w:cs="黑体"/>
          <w:sz w:val="32"/>
          <w:szCs w:val="32"/>
        </w:rPr>
        <w:t>题目</w:t>
      </w:r>
      <w:r>
        <w:rPr>
          <w:rFonts w:eastAsia="黑体"/>
          <w:sz w:val="32"/>
          <w:szCs w:val="32"/>
          <w:u w:val="single"/>
        </w:rPr>
        <w:t xml:space="preserve"> </w:t>
      </w:r>
      <w:r>
        <w:rPr>
          <w:rFonts w:hint="eastAsia" w:eastAsia="黑体"/>
          <w:sz w:val="32"/>
          <w:szCs w:val="32"/>
          <w:u w:val="single"/>
          <w:lang w:val="en-US" w:eastAsia="zh-CN"/>
        </w:rPr>
        <w:t xml:space="preserve"> </w:t>
      </w:r>
      <w:r>
        <w:rPr>
          <w:rFonts w:hint="eastAsia" w:ascii="黑体" w:hAnsi="黑体" w:eastAsia="黑体" w:cs="黑体"/>
          <w:bCs/>
          <w:sz w:val="36"/>
          <w:szCs w:val="36"/>
          <w:u w:val="single"/>
          <w:lang w:val="en-US" w:eastAsia="zh-CN"/>
        </w:rPr>
        <w:t xml:space="preserve">基于用户体验的外卖平台网站设计与实现  </w:t>
      </w:r>
    </w:p>
    <w:p>
      <w:pPr>
        <w:rPr>
          <w:rFonts w:cs="Times New Roman"/>
          <w:sz w:val="28"/>
          <w:szCs w:val="28"/>
          <w:u w:val="single"/>
        </w:rPr>
      </w:pPr>
    </w:p>
    <w:p>
      <w:pPr>
        <w:rPr>
          <w:rFonts w:cs="Times New Roman"/>
          <w:sz w:val="28"/>
          <w:szCs w:val="28"/>
        </w:rPr>
      </w:pPr>
    </w:p>
    <w:p>
      <w:pPr>
        <w:rPr>
          <w:rFonts w:cs="Times New Roman" w:asciiTheme="minorEastAsia" w:hAnsiTheme="minorEastAsia" w:eastAsiaTheme="minorEastAsia"/>
          <w:sz w:val="30"/>
          <w:szCs w:val="30"/>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rPr>
          <w:trHeight w:val="624" w:hRule="atLeast"/>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学    院</w:t>
            </w:r>
          </w:p>
        </w:tc>
        <w:tc>
          <w:tcPr>
            <w:tcW w:w="289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软件学院      </w:t>
            </w:r>
            <w:r>
              <w:rPr>
                <w:rFonts w:hint="eastAsia" w:ascii="宋体" w:hAnsi="宋体" w:cs="宋体"/>
                <w:bCs/>
                <w:sz w:val="30"/>
                <w:szCs w:val="30"/>
                <w:u w:val="single"/>
              </w:rPr>
              <w:t xml:space="preserve">  </w:t>
            </w:r>
          </w:p>
        </w:tc>
        <w:tc>
          <w:tcPr>
            <w:tcW w:w="11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专  业</w:t>
            </w:r>
          </w:p>
        </w:tc>
        <w:tc>
          <w:tcPr>
            <w:tcW w:w="328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软件工程（数字媒体）</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学生姓名</w:t>
            </w:r>
          </w:p>
        </w:tc>
        <w:tc>
          <w:tcPr>
            <w:tcW w:w="289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陈吉平</w:t>
            </w:r>
            <w:r>
              <w:rPr>
                <w:rFonts w:hint="eastAsia" w:ascii="宋体" w:hAnsi="宋体" w:cs="宋体"/>
                <w:bCs/>
                <w:sz w:val="30"/>
                <w:szCs w:val="30"/>
                <w:u w:val="single"/>
              </w:rPr>
              <w:t xml:space="preserve">      </w:t>
            </w:r>
          </w:p>
        </w:tc>
        <w:tc>
          <w:tcPr>
            <w:tcW w:w="11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学  号</w:t>
            </w:r>
          </w:p>
        </w:tc>
        <w:tc>
          <w:tcPr>
            <w:tcW w:w="328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173114066</w:t>
            </w: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trHeight w:val="612" w:hRule="atLeast"/>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指导教师</w:t>
            </w:r>
          </w:p>
        </w:tc>
        <w:tc>
          <w:tcPr>
            <w:tcW w:w="289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黄燕红</w:t>
            </w:r>
            <w:r>
              <w:rPr>
                <w:rFonts w:hint="eastAsia" w:ascii="宋体" w:hAnsi="宋体" w:cs="宋体"/>
                <w:bCs/>
                <w:sz w:val="30"/>
                <w:szCs w:val="30"/>
                <w:u w:val="single"/>
              </w:rPr>
              <w:t xml:space="preserve">      </w:t>
            </w:r>
          </w:p>
        </w:tc>
        <w:tc>
          <w:tcPr>
            <w:tcW w:w="11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职  称</w:t>
            </w:r>
          </w:p>
        </w:tc>
        <w:tc>
          <w:tcPr>
            <w:tcW w:w="328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讲  师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完成日期</w:t>
            </w:r>
          </w:p>
        </w:tc>
        <w:tc>
          <w:tcPr>
            <w:tcW w:w="7356" w:type="dxa"/>
            <w:gridSpan w:val="3"/>
            <w:vAlign w:val="center"/>
          </w:tcPr>
          <w:p>
            <w:pPr>
              <w:pStyle w:val="19"/>
              <w:rPr>
                <w:rFonts w:ascii="宋体" w:hAnsi="宋体" w:cs="宋体"/>
                <w:bCs/>
                <w:sz w:val="30"/>
                <w:szCs w:val="30"/>
              </w:rPr>
            </w:pPr>
            <w:r>
              <w:rPr>
                <w:rFonts w:hint="eastAsia" w:ascii="宋体" w:hAnsi="宋体" w:cs="宋体"/>
                <w:bCs/>
                <w:sz w:val="30"/>
                <w:szCs w:val="30"/>
                <w:u w:val="single"/>
              </w:rPr>
              <w:t xml:space="preserve">                20</w:t>
            </w:r>
            <w:r>
              <w:rPr>
                <w:rFonts w:hint="eastAsia" w:ascii="宋体" w:hAnsi="宋体" w:cs="宋体"/>
                <w:bCs/>
                <w:sz w:val="30"/>
                <w:szCs w:val="30"/>
                <w:u w:val="single"/>
                <w:lang w:val="en-US" w:eastAsia="zh-CN"/>
              </w:rPr>
              <w:t>21</w:t>
            </w:r>
            <w:r>
              <w:rPr>
                <w:rFonts w:hint="eastAsia" w:ascii="宋体" w:hAnsi="宋体" w:cs="宋体"/>
                <w:bCs/>
                <w:sz w:val="30"/>
                <w:szCs w:val="30"/>
                <w:u w:val="single"/>
              </w:rPr>
              <w:t>年</w:t>
            </w:r>
            <w:r>
              <w:rPr>
                <w:rFonts w:hint="eastAsia" w:ascii="宋体" w:hAnsi="宋体" w:cs="宋体"/>
                <w:bCs/>
                <w:sz w:val="30"/>
                <w:szCs w:val="30"/>
                <w:u w:val="single"/>
                <w:lang w:val="en-US" w:eastAsia="zh-CN"/>
              </w:rPr>
              <w:t>3</w:t>
            </w:r>
            <w:r>
              <w:rPr>
                <w:rFonts w:hint="eastAsia" w:ascii="宋体" w:hAnsi="宋体" w:cs="宋体"/>
                <w:bCs/>
                <w:sz w:val="30"/>
                <w:szCs w:val="30"/>
                <w:u w:val="single"/>
              </w:rPr>
              <w:t>月</w:t>
            </w:r>
            <w:r>
              <w:rPr>
                <w:rFonts w:hint="eastAsia" w:ascii="宋体" w:hAnsi="宋体" w:cs="宋体"/>
                <w:bCs/>
                <w:sz w:val="30"/>
                <w:szCs w:val="30"/>
                <w:u w:val="single"/>
                <w:lang w:val="en-US" w:eastAsia="zh-CN"/>
              </w:rPr>
              <w:t>1</w:t>
            </w:r>
            <w:r>
              <w:rPr>
                <w:rFonts w:hint="eastAsia" w:ascii="宋体" w:hAnsi="宋体" w:cs="宋体"/>
                <w:bCs/>
                <w:sz w:val="30"/>
                <w:szCs w:val="30"/>
                <w:u w:val="single"/>
              </w:rPr>
              <w:t xml:space="preserve">日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bl>
    <w:p>
      <w:pPr>
        <w:jc w:val="center"/>
        <w:rPr>
          <w:rFonts w:cs="Times New Roman"/>
          <w:sz w:val="28"/>
          <w:szCs w:val="28"/>
        </w:rPr>
      </w:pPr>
    </w:p>
    <w:p>
      <w:pPr>
        <w:jc w:val="center"/>
        <w:rPr>
          <w:rFonts w:cs="Times New Roman"/>
          <w:sz w:val="28"/>
          <w:szCs w:val="28"/>
        </w:rPr>
      </w:pPr>
    </w:p>
    <w:p>
      <w:pPr>
        <w:jc w:val="center"/>
        <w:rPr>
          <w:rFonts w:eastAsia="黑体" w:cs="Times New Roman"/>
          <w:b/>
          <w:bCs/>
          <w:sz w:val="28"/>
          <w:szCs w:val="28"/>
        </w:rPr>
      </w:pPr>
      <w:r>
        <w:rPr>
          <w:rFonts w:eastAsia="黑体" w:cs="黑体"/>
          <w:b/>
          <w:bCs/>
          <w:sz w:val="28"/>
          <w:szCs w:val="28"/>
        </w:rPr>
        <w:t xml:space="preserve"> </w:t>
      </w:r>
      <w:r>
        <w:rPr>
          <w:rFonts w:hint="eastAsia" w:eastAsia="黑体" w:cs="黑体"/>
          <w:b/>
          <w:bCs/>
          <w:sz w:val="28"/>
          <w:szCs w:val="28"/>
        </w:rPr>
        <w:t>教务处制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_Toc30311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w:t>
          </w:r>
          <w:bookmarkStart w:id="239" w:name="_GoBack"/>
          <w:bookmarkEnd w:id="239"/>
          <w:r>
            <w:rPr>
              <w:rFonts w:hint="eastAsia" w:ascii="宋体" w:hAnsi="宋体" w:eastAsia="宋体" w:cs="宋体"/>
              <w:i w:val="0"/>
              <w:caps w:val="0"/>
              <w:spacing w:val="0"/>
              <w:szCs w:val="24"/>
              <w:shd w:val="clear" w:fill="FFFFFF"/>
            </w:rPr>
            <w:t>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_Toc19510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_Toc20922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5</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_Toc19669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10</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_Toc6048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35</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_Toc25937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37</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_Toc24128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38</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2236"/>
      <w:bookmarkStart w:id="1" w:name="_Toc17157"/>
      <w:bookmarkStart w:id="2" w:name="_Toc26760"/>
      <w:bookmarkStart w:id="3" w:name="_Toc12679"/>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cs="宋体"/>
          <w:sz w:val="24"/>
          <w:szCs w:val="24"/>
          <w:lang w:val="en-US" w:eastAsia="zh-CN"/>
        </w:rPr>
        <w:t>当前城市</w:t>
      </w:r>
      <w:r>
        <w:rPr>
          <w:rFonts w:hint="eastAsia" w:ascii="宋体" w:hAnsi="宋体" w:eastAsia="宋体" w:cs="宋体"/>
          <w:sz w:val="24"/>
          <w:szCs w:val="24"/>
          <w:lang w:val="en-US" w:eastAsia="zh-CN"/>
        </w:rPr>
        <w:t>生活节奏</w:t>
      </w:r>
      <w:r>
        <w:rPr>
          <w:rFonts w:hint="eastAsia" w:ascii="宋体" w:hAnsi="宋体" w:cs="宋体"/>
          <w:sz w:val="24"/>
          <w:szCs w:val="24"/>
          <w:lang w:val="en-US" w:eastAsia="zh-CN"/>
        </w:rPr>
        <w:t>越来越快</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在生活</w:t>
      </w:r>
      <w:r>
        <w:rPr>
          <w:rFonts w:hint="eastAsia" w:ascii="宋体" w:hAnsi="宋体" w:eastAsia="宋体" w:cs="宋体"/>
          <w:sz w:val="24"/>
          <w:szCs w:val="24"/>
          <w:lang w:val="en-US" w:eastAsia="zh-CN"/>
        </w:rPr>
        <w:t>城市</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压力</w:t>
      </w:r>
      <w:r>
        <w:rPr>
          <w:rFonts w:hint="eastAsia" w:ascii="宋体" w:hAnsi="宋体" w:cs="宋体"/>
          <w:sz w:val="24"/>
          <w:szCs w:val="24"/>
          <w:lang w:val="en-US" w:eastAsia="zh-CN"/>
        </w:rPr>
        <w:t>越来越大</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w:t>
      </w:r>
      <w:r>
        <w:rPr>
          <w:rFonts w:hint="eastAsia" w:ascii="宋体" w:hAnsi="宋体" w:eastAsia="宋体" w:cs="宋体"/>
          <w:sz w:val="24"/>
          <w:szCs w:val="24"/>
          <w:lang w:val="en-US" w:eastAsia="zh-CN"/>
        </w:rPr>
        <w:t>餐饮发展迅速，已经</w:t>
      </w:r>
      <w:r>
        <w:rPr>
          <w:rFonts w:hint="eastAsia" w:ascii="宋体" w:hAnsi="宋体" w:cs="宋体"/>
          <w:sz w:val="24"/>
          <w:szCs w:val="24"/>
          <w:lang w:val="en-US" w:eastAsia="zh-CN"/>
        </w:rPr>
        <w:t>是年轻人生活不可或缺的一部分</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外卖几乎是每个年轻人日常餐饮的重要选择之一</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在线</w:t>
      </w:r>
      <w:r>
        <w:rPr>
          <w:rFonts w:hint="eastAsia" w:ascii="宋体" w:hAnsi="宋体" w:eastAsia="宋体" w:cs="宋体"/>
          <w:sz w:val="24"/>
          <w:szCs w:val="24"/>
          <w:lang w:val="en-US" w:eastAsia="zh-CN"/>
        </w:rPr>
        <w:t>外卖平台</w:t>
      </w:r>
      <w:r>
        <w:rPr>
          <w:rFonts w:hint="eastAsia" w:ascii="宋体" w:hAnsi="宋体" w:cs="宋体"/>
          <w:sz w:val="24"/>
          <w:szCs w:val="24"/>
          <w:lang w:val="en-US" w:eastAsia="zh-CN"/>
        </w:rPr>
        <w:t>依托于网上选购下单、支付结算、以及通过智能算法快速配送</w:t>
      </w:r>
      <w:r>
        <w:rPr>
          <w:rFonts w:hint="eastAsia" w:ascii="宋体" w:hAnsi="宋体" w:eastAsia="宋体" w:cs="宋体"/>
          <w:sz w:val="24"/>
          <w:szCs w:val="24"/>
          <w:lang w:val="en-US" w:eastAsia="zh-CN"/>
        </w:rPr>
        <w:t>，因此与互联网</w:t>
      </w:r>
      <w:r>
        <w:rPr>
          <w:rFonts w:hint="eastAsia" w:ascii="宋体" w:hAnsi="宋体" w:cs="宋体"/>
          <w:sz w:val="24"/>
          <w:szCs w:val="24"/>
          <w:lang w:val="en-US" w:eastAsia="zh-CN"/>
        </w:rPr>
        <w:t>和计算机技术</w:t>
      </w:r>
      <w:r>
        <w:rPr>
          <w:rFonts w:hint="eastAsia" w:ascii="宋体" w:hAnsi="宋体" w:eastAsia="宋体" w:cs="宋体"/>
          <w:sz w:val="24"/>
          <w:szCs w:val="24"/>
          <w:lang w:val="en-US" w:eastAsia="zh-CN"/>
        </w:rPr>
        <w:t>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The current pace of urban life is getting faster and faster, and the pressure in the city of life is increasing. The rapid development of take-out catering has become an indispensable part of young people’s lives. Take-out is almost one of the important choices for every young person’s daily catering. Online food delivery platforms rely on online shopping, payment and settlement, and rapid delivery through smart algorithms, so they are inseparable from the Internet and computer technology. Web site is the main manifestation of the Internet. This article analyzes the current food delivery platform market and the current business model and business philosophy of the food delivery platform through investigation and research, starting from this, combining traditional design ideas and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plans and analyzes the basic part and application part of the website design to design and produce the project, and finally Taking website optimization as the last process of the project life cycle, through this series of design and development processes, the project is carefully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Key</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 xml:space="preserve">words: </w:t>
      </w:r>
      <w:r>
        <w:rPr>
          <w:rFonts w:hint="eastAsia" w:ascii="Times New Roman" w:hAnsi="Times New Roman" w:cs="Times New Roman"/>
          <w:b/>
          <w:bCs/>
          <w:sz w:val="24"/>
          <w:szCs w:val="24"/>
          <w:lang w:val="en-US" w:eastAsia="zh-CN"/>
        </w:rPr>
        <w:t xml:space="preserve"> U</w:t>
      </w:r>
      <w:r>
        <w:rPr>
          <w:rFonts w:hint="default" w:ascii="Times New Roman" w:hAnsi="Times New Roman" w:cs="Times New Roman"/>
          <w:b/>
          <w:bCs/>
          <w:sz w:val="24"/>
          <w:szCs w:val="24"/>
        </w:rPr>
        <w:t xml:space="preserve">ser experience; </w:t>
      </w:r>
      <w:r>
        <w:rPr>
          <w:rFonts w:hint="eastAsia" w:ascii="Times New Roman" w:hAnsi="Times New Roman" w:cs="Times New Roman"/>
          <w:b/>
          <w:bCs/>
          <w:sz w:val="24"/>
          <w:szCs w:val="24"/>
          <w:lang w:val="en-US" w:eastAsia="zh-CN"/>
        </w:rPr>
        <w:t>F</w:t>
      </w:r>
      <w:r>
        <w:rPr>
          <w:rFonts w:hint="default" w:ascii="Times New Roman" w:hAnsi="Times New Roman" w:cs="Times New Roman"/>
          <w:b/>
          <w:bCs/>
          <w:sz w:val="24"/>
          <w:szCs w:val="24"/>
        </w:rPr>
        <w:t>ood delivery platform; Web development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sectPr>
          <w:headerReference r:id="rId3" w:type="default"/>
          <w:footerReference r:id="rId4"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pPr>
      <w:bookmarkStart w:id="4" w:name="_Toc8802"/>
      <w:bookmarkStart w:id="5" w:name="_Toc15188"/>
      <w:bookmarkStart w:id="6" w:name="_Toc4131"/>
      <w:bookmarkStart w:id="7" w:name="_Toc30311"/>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4738"/>
      <w:bookmarkStart w:id="9" w:name="_Toc341"/>
      <w:bookmarkStart w:id="10" w:name="_Toc31666"/>
      <w:bookmarkStart w:id="11" w:name="_Toc29703"/>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缺点</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1189"/>
      <w:bookmarkStart w:id="13" w:name="_Toc6128"/>
      <w:bookmarkStart w:id="14" w:name="_Toc12719"/>
      <w:bookmarkStart w:id="15" w:name="_Toc233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768"/>
      <w:bookmarkStart w:id="17" w:name="_Toc1634"/>
      <w:bookmarkStart w:id="18"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交互设计不仅仅关注于网页的内容和表现形式，更着眼于用户的行为，强调的是用户在使用计算机时一系列的动作设计，更加关注用户在使用过程中的体验与感受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交互方式持续了大概二三十年，转机出现在上世纪80年代，美国施乐公司提出了一套GUI（Graph 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19653"/>
      <w:bookmarkStart w:id="20" w:name="_Toc2930"/>
      <w:bookmarkStart w:id="21"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用户体验也将越来越好。在网页设计中, 人是网页的唯一用户, 所以, 设计应该以人为本, 以用户为中心, 想用户所想急用户所急, 从情感、视觉、功能等方方面面尽一切努力为用户创造流畅快乐的用户体验</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2035"/>
      <w:bookmarkStart w:id="23" w:name="_Toc24170"/>
      <w:bookmarkStart w:id="24" w:name="_Toc5495"/>
      <w:bookmarkStart w:id="25"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个项目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20875"/>
      <w:bookmarkStart w:id="27" w:name="_Toc14718"/>
      <w:bookmarkStart w:id="28" w:name="_Toc26197"/>
      <w:bookmarkStart w:id="29" w:name="_Toc9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22889"/>
      <w:bookmarkStart w:id="31" w:name="_Toc19691"/>
      <w:bookmarkStart w:id="32" w:name="_Toc19510"/>
      <w:bookmarkStart w:id="33"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0589"/>
      <w:bookmarkStart w:id="35" w:name="_Toc9013"/>
      <w:bookmarkStart w:id="36" w:name="_Toc20759"/>
      <w:bookmarkStart w:id="3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当经过前面的网站设计阶段之后，就可以进行网站开发。网站开发主要要完成的就是将设计稿转换为实体，这个转换工具就是以HTML（Hyper Text Markup Language），CSS（Cascading Style Sheets）,JavaScript等为主的Web前端工具，这个阶段只需要将设计阶段的想法使用代码完成即可。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13065"/>
      <w:bookmarkStart w:id="39" w:name="_Toc3805"/>
      <w:bookmarkStart w:id="40" w:name="_Toc9312"/>
      <w:bookmarkStart w:id="41"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15192"/>
      <w:bookmarkStart w:id="43" w:name="_Toc16121"/>
      <w:bookmarkStart w:id="44" w:name="_Toc18343"/>
      <w:bookmarkStart w:id="45" w:name="_Toc229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笔者</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2281"/>
      <w:bookmarkStart w:id="47" w:name="_Toc28027"/>
      <w:bookmarkStart w:id="48" w:name="_Toc30375"/>
      <w:bookmarkStart w:id="49" w:name="_Toc297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1226"/>
      <w:bookmarkStart w:id="51" w:name="_Toc350"/>
      <w:bookmarkStart w:id="52" w:name="_Toc325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每件订单的派送时间控制在30分钟左右。并且美团建立快速反应的送餐团队和不能在规定时间送达的处理机制，有一个快速的反馈机制，使得消费者的反馈得到及时的参考和采纳</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22668"/>
      <w:bookmarkStart w:id="54" w:name="_Toc21325"/>
      <w:bookmarkStart w:id="55" w:name="_Toc26941"/>
      <w:bookmarkStart w:id="56"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Language），CSS（Cascading Style Sheets）,JavaScript等的封装。这三样工具相辅相成，构成了现代化网站开发与制作的基石。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29611"/>
      <w:bookmarkStart w:id="58" w:name="_Toc18846"/>
      <w:bookmarkStart w:id="59" w:name="_Toc2263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20149"/>
      <w:bookmarkStart w:id="61" w:name="_Toc20542"/>
      <w:bookmarkStart w:id="62"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14219"/>
      <w:bookmarkStart w:id="64" w:name="_Toc30467"/>
      <w:bookmarkStart w:id="65"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21909"/>
      <w:bookmarkStart w:id="67" w:name="_Toc32709"/>
      <w:bookmarkStart w:id="68" w:name="_Toc31990"/>
      <w:bookmarkStart w:id="69" w:name="_Toc20922"/>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7688"/>
      <w:bookmarkStart w:id="71" w:name="_Toc15817"/>
      <w:bookmarkStart w:id="72" w:name="_Toc32507"/>
      <w:bookmarkStart w:id="7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23994"/>
      <w:bookmarkStart w:id="75" w:name="_Toc32509"/>
      <w:bookmarkStart w:id="76"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4412"/>
      <w:bookmarkStart w:id="78" w:name="_Toc32071"/>
      <w:bookmarkStart w:id="79"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15775"/>
      <w:bookmarkStart w:id="81" w:name="_Toc5609"/>
      <w:bookmarkStart w:id="82" w:name="_Toc13387"/>
      <w:bookmarkStart w:id="83" w:name="_Toc376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8350"/>
      <w:bookmarkStart w:id="85" w:name="_Toc17901"/>
      <w:bookmarkStart w:id="86" w:name="_Toc1230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网站色彩的设计要遵循主从设计关系，同时简洁是网页色彩设计的基本原则，这个原则并不会因为时间的推移而失去意义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13926"/>
      <w:bookmarkStart w:id="88" w:name="_Toc4108"/>
      <w:bookmarkStart w:id="89" w:name="_Toc273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3610"/>
      <w:bookmarkStart w:id="91" w:name="_Toc24113"/>
      <w:bookmarkStart w:id="92" w:name="_Toc173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030"/>
      <w:bookmarkStart w:id="94" w:name="_Toc25390"/>
      <w:bookmarkStart w:id="95" w:name="_Toc2684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3791"/>
      <w:bookmarkStart w:id="97" w:name="_Toc29450"/>
      <w:bookmarkStart w:id="98"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16059"/>
      <w:bookmarkStart w:id="100" w:name="_Toc21933"/>
      <w:bookmarkStart w:id="101" w:name="_Toc70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当前用户终端的屏幕尺寸不一，为了达到良好的适配效果，就势必需要引入响应式布局来进行处理。由于响应式布局网页中包含大量的结构元素、图片等，如果其不能够实现智能化处理，会进一步降低网页的响应速度，拖慢互联网的数据处理效率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[8]</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。DIV+CSS的布局方式有着显而易见的优势,它实现了网页内容与其样式格式的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解耦</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[9]</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所以本项目考虑到兼容问题及主要面向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PC端浏览器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4280"/>
      <w:bookmarkStart w:id="103" w:name="_Toc27404"/>
      <w:bookmarkStart w:id="104" w:name="_Toc1464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在平台视觉信息的传递中，确保界面菜单、按钮等功能键的可用性，尽可能的减少多余的操作步骤，避免使用过程中出现视觉障碍导致购买流程受阻，使用户放弃使用</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[10]</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841"/>
      <w:bookmarkStart w:id="106" w:name="_Toc23596"/>
      <w:bookmarkStart w:id="107"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25350"/>
      <w:bookmarkStart w:id="109" w:name="_Toc16771"/>
      <w:bookmarkStart w:id="110" w:name="_Toc7908"/>
      <w:bookmarkStart w:id="111" w:name="_Toc935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7317"/>
      <w:bookmarkStart w:id="113" w:name="_Toc27201"/>
      <w:bookmarkStart w:id="114"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116"/>
      <w:bookmarkStart w:id="116" w:name="_Toc905"/>
      <w:bookmarkStart w:id="117" w:name="_Toc323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。在餐饮行业，用户除了想了解周边餐厅信息以外，还希望能够直接通过手机挑选符合自己个人胃口的食物，并且送货上门，从而提高用餐质量，节约用餐时间</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3010"/>
      <w:bookmarkStart w:id="119" w:name="_Toc16851"/>
      <w:bookmarkStart w:id="120" w:name="_Toc271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32199"/>
      <w:bookmarkStart w:id="122" w:name="_Toc6233"/>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8329"/>
      <w:bookmarkStart w:id="126" w:name="_Toc441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8497"/>
      <w:bookmarkStart w:id="129" w:name="_Toc174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14469"/>
      <w:bookmarkStart w:id="131" w:name="_Toc20371"/>
      <w:bookmarkStart w:id="132" w:name="_Toc226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15968"/>
      <w:bookmarkStart w:id="134" w:name="_Toc14928"/>
      <w:bookmarkStart w:id="135" w:name="_Toc308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17324"/>
      <w:bookmarkStart w:id="137" w:name="_Toc21288"/>
      <w:bookmarkStart w:id="138"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4922"/>
      <w:bookmarkStart w:id="140" w:name="_Toc18682"/>
      <w:bookmarkStart w:id="141"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5475"/>
      <w:bookmarkStart w:id="143" w:name="_Toc6962"/>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5986"/>
      <w:bookmarkStart w:id="146" w:name="_Toc11837"/>
      <w:bookmarkStart w:id="147" w:name="_Toc19669"/>
      <w:bookmarkStart w:id="148" w:name="_Toc3001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3411"/>
      <w:bookmarkStart w:id="150" w:name="_Toc24779"/>
      <w:bookmarkStart w:id="151" w:name="_Toc26872"/>
      <w:bookmarkStart w:id="152" w:name="_Toc470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558165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12201"/>
      <w:bookmarkStart w:id="160" w:name="_Toc248"/>
      <w:bookmarkStart w:id="161" w:name="_Toc493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在网页界面设计中,文字比起其他视觉元素具有更易于传达信息和识别的功能。文字不仅是一种直观的视觉传达的元素，而且也是重要的传递信息媒介</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4891"/>
      <w:bookmarkStart w:id="163" w:name="_Toc19763"/>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1"/>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431800</wp:posOffset>
            </wp:positionH>
            <wp:positionV relativeFrom="paragraph">
              <wp:posOffset>820420</wp:posOffset>
            </wp:positionV>
            <wp:extent cx="4841240" cy="4064000"/>
            <wp:effectExtent l="0" t="0" r="16510"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841240" cy="40640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29823"/>
      <w:bookmarkStart w:id="169" w:name="_Toc19753"/>
      <w:bookmarkStart w:id="170" w:name="_Toc277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-19685</wp:posOffset>
            </wp:positionH>
            <wp:positionV relativeFrom="paragraph">
              <wp:posOffset>2673985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6"/>
                    <a:stretch>
                      <a:fillRect/>
                    </a:stretch>
                  </pic:blipFill>
                  <pic:spPr>
                    <a:xfrm>
                      <a:off x="0" y="0"/>
                      <a:ext cx="5940425" cy="2023745"/>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91008" behindDoc="0" locked="0" layoutInCell="1" allowOverlap="1">
            <wp:simplePos x="0" y="0"/>
            <wp:positionH relativeFrom="column">
              <wp:posOffset>10160</wp:posOffset>
            </wp:positionH>
            <wp:positionV relativeFrom="paragraph">
              <wp:posOffset>71120</wp:posOffset>
            </wp:positionV>
            <wp:extent cx="5688965" cy="2185670"/>
            <wp:effectExtent l="0" t="0" r="6985" b="5080"/>
            <wp:wrapTopAndBottom/>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7"/>
                    <a:stretch>
                      <a:fillRect/>
                    </a:stretch>
                  </pic:blipFill>
                  <pic:spPr>
                    <a:xfrm>
                      <a:off x="0" y="0"/>
                      <a:ext cx="5688965" cy="21856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15753"/>
      <w:bookmarkStart w:id="172" w:name="_Toc32222"/>
      <w:bookmarkStart w:id="173" w:name="_Toc25245"/>
      <w:bookmarkStart w:id="174"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716"/>
      <w:bookmarkStart w:id="176" w:name="_Toc32052"/>
      <w:bookmarkStart w:id="177"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5928360" cy="26606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0"/>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组件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1"/>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505200" cy="219075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2"/>
                    <a:stretch>
                      <a:fillRect/>
                    </a:stretch>
                  </pic:blipFill>
                  <pic:spPr>
                    <a:xfrm>
                      <a:off x="0" y="0"/>
                      <a:ext cx="3505200" cy="21907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1367155</wp:posOffset>
            </wp:positionH>
            <wp:positionV relativeFrom="paragraph">
              <wp:posOffset>132080</wp:posOffset>
            </wp:positionV>
            <wp:extent cx="3489960" cy="3409950"/>
            <wp:effectExtent l="0" t="0" r="15240"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3"/>
                    <a:stretch>
                      <a:fillRect/>
                    </a:stretch>
                  </pic:blipFill>
                  <pic:spPr>
                    <a:xfrm>
                      <a:off x="0" y="0"/>
                      <a:ext cx="3489960" cy="340995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4"/>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6"/>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7"/>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8"/>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4445</wp:posOffset>
            </wp:positionH>
            <wp:positionV relativeFrom="paragraph">
              <wp:posOffset>20320</wp:posOffset>
            </wp:positionV>
            <wp:extent cx="5931535" cy="4165600"/>
            <wp:effectExtent l="0" t="0" r="12065" b="635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9"/>
                    <a:stretch>
                      <a:fillRect/>
                    </a:stretch>
                  </pic:blipFill>
                  <pic:spPr>
                    <a:xfrm>
                      <a:off x="0" y="0"/>
                      <a:ext cx="5931535" cy="41656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319020" cy="2101850"/>
            <wp:effectExtent l="0" t="0" r="5080" b="1270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0"/>
                    <a:stretch>
                      <a:fillRect/>
                    </a:stretch>
                  </pic:blipFill>
                  <pic:spPr>
                    <a:xfrm>
                      <a:off x="0" y="0"/>
                      <a:ext cx="2319020" cy="210185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3714750" cy="260223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1"/>
                    <a:stretch>
                      <a:fillRect/>
                    </a:stretch>
                  </pic:blipFill>
                  <pic:spPr>
                    <a:xfrm>
                      <a:off x="0" y="0"/>
                      <a:ext cx="3714750" cy="260223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-88265</wp:posOffset>
            </wp:positionH>
            <wp:positionV relativeFrom="paragraph">
              <wp:posOffset>241300</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2"/>
                    <a:stretch>
                      <a:fillRect/>
                    </a:stretch>
                  </pic:blipFill>
                  <pic:spPr>
                    <a:xfrm>
                      <a:off x="0" y="0"/>
                      <a:ext cx="5928995" cy="311531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3"/>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4"/>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5"/>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6"/>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19008"/>
      <w:bookmarkStart w:id="179" w:name="_Toc27942"/>
      <w:bookmarkStart w:id="180"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7"/>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3137"/>
      <w:bookmarkStart w:id="182" w:name="_Toc29919"/>
      <w:bookmarkStart w:id="183" w:name="_Toc26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15679"/>
      <w:bookmarkStart w:id="185" w:name="_Toc6285"/>
      <w:bookmarkStart w:id="186" w:name="_Toc212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部门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9"/>
                    <a:stretch>
                      <a:fillRect/>
                    </a:stretch>
                  </pic:blipFill>
                  <pic:spPr>
                    <a:xfrm>
                      <a:off x="0" y="0"/>
                      <a:ext cx="5922010"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0"/>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2"/>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3"/>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9483"/>
      <w:bookmarkStart w:id="188" w:name="_Toc27727"/>
      <w:bookmarkStart w:id="189"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4"/>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17700"/>
      <w:bookmarkStart w:id="191" w:name="_Toc30822"/>
      <w:bookmarkStart w:id="192"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困惑</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5"/>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2846"/>
      <w:bookmarkStart w:id="194" w:name="_Toc26494"/>
      <w:bookmarkStart w:id="195" w:name="_Toc203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6"/>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8099"/>
      <w:bookmarkStart w:id="197" w:name="_Toc9166"/>
      <w:bookmarkStart w:id="198" w:name="_Toc996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7"/>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8"/>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1732"/>
      <w:bookmarkStart w:id="201"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4013835" cy="4726305"/>
            <wp:effectExtent l="0" t="0" r="5715" b="1714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9"/>
                    <a:stretch>
                      <a:fillRect/>
                    </a:stretch>
                  </pic:blipFill>
                  <pic:spPr>
                    <a:xfrm>
                      <a:off x="0" y="0"/>
                      <a:ext cx="4013835" cy="472630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1802130" cy="3368040"/>
            <wp:effectExtent l="0" t="0" r="762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1"/>
                    <a:stretch>
                      <a:fillRect/>
                    </a:stretch>
                  </pic:blipFill>
                  <pic:spPr>
                    <a:xfrm>
                      <a:off x="0" y="0"/>
                      <a:ext cx="1802130" cy="33680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760095</wp:posOffset>
            </wp:positionH>
            <wp:positionV relativeFrom="paragraph">
              <wp:posOffset>139065</wp:posOffset>
            </wp:positionV>
            <wp:extent cx="4755515" cy="3994785"/>
            <wp:effectExtent l="0" t="0" r="6985" b="571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2"/>
                    <a:stretch>
                      <a:fillRect/>
                    </a:stretch>
                  </pic:blipFill>
                  <pic:spPr>
                    <a:xfrm>
                      <a:off x="0" y="0"/>
                      <a:ext cx="4755515" cy="399478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802640</wp:posOffset>
            </wp:positionH>
            <wp:positionV relativeFrom="paragraph">
              <wp:posOffset>78740</wp:posOffset>
            </wp:positionV>
            <wp:extent cx="4455160" cy="5876925"/>
            <wp:effectExtent l="0" t="0" r="2540"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3"/>
                    <a:stretch>
                      <a:fillRect/>
                    </a:stretch>
                  </pic:blipFill>
                  <pic:spPr>
                    <a:xfrm>
                      <a:off x="0" y="0"/>
                      <a:ext cx="4455160" cy="58769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68265" cy="4361180"/>
            <wp:effectExtent l="0" t="0" r="13335" b="1270"/>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4"/>
                    <a:stretch>
                      <a:fillRect/>
                    </a:stretch>
                  </pic:blipFill>
                  <pic:spPr>
                    <a:xfrm>
                      <a:off x="0" y="0"/>
                      <a:ext cx="5168265" cy="4361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3852"/>
      <w:bookmarkStart w:id="204" w:name="_Toc1912"/>
      <w:bookmarkStart w:id="205"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1220470</wp:posOffset>
            </wp:positionH>
            <wp:positionV relativeFrom="paragraph">
              <wp:posOffset>7620</wp:posOffset>
            </wp:positionV>
            <wp:extent cx="3780790" cy="4253865"/>
            <wp:effectExtent l="0" t="0" r="10160" b="13335"/>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6"/>
                    <a:stretch>
                      <a:fillRect/>
                    </a:stretch>
                  </pic:blipFill>
                  <pic:spPr>
                    <a:xfrm>
                      <a:off x="0" y="0"/>
                      <a:ext cx="3780790" cy="425386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7"/>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11707"/>
      <w:bookmarkStart w:id="207" w:name="_Toc31505"/>
      <w:bookmarkStart w:id="208"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个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8"/>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24760"/>
      <w:bookmarkStart w:id="210" w:name="_Toc6048"/>
      <w:bookmarkStart w:id="211" w:name="_Toc24627"/>
      <w:bookmarkStart w:id="212" w:name="_Toc19565"/>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26349"/>
      <w:bookmarkStart w:id="214" w:name="_Toc5309"/>
      <w:bookmarkStart w:id="215" w:name="_Toc20474"/>
      <w:bookmarkStart w:id="216" w:name="_Toc1365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2937"/>
      <w:bookmarkStart w:id="218" w:name="_Toc15125"/>
      <w:bookmarkStart w:id="219" w:name="_Toc17327"/>
      <w:bookmarkStart w:id="220" w:name="_Toc1374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9515"/>
      <w:bookmarkStart w:id="222" w:name="_Toc25171"/>
      <w:bookmarkStart w:id="223"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被逼着下载大量图片，或者GZip虽然降低了网络数据包大小，但需要服务端对网页资源文件进行压缩耗费处理器资源</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7824"/>
      <w:bookmarkStart w:id="226"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动画的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设计首先要站在用户的角度去思考动效是否符合需求，以用户的操作体验为先，尊重用户的习惯</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并且由于早期各大浏览器之间的竞争，提出了不少的浏览器私有标准，这导致开发者在适配浏览器动画特性方面很艰难</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。基于这个应用，更应该使用第三方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库来实现动画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因为其屏蔽了底层不同浏览器的差异。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往上弹出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9"/>
                    <a:stretch>
                      <a:fillRect/>
                    </a:stretch>
                  </pic:blipFill>
                  <pic:spPr>
                    <a:xfrm>
                      <a:off x="0" y="0"/>
                      <a:ext cx="5937250" cy="3905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10254"/>
      <w:bookmarkStart w:id="229" w:name="_Toc20752"/>
      <w:bookmarkStart w:id="230" w:name="_Toc13618"/>
      <w:bookmarkStart w:id="231" w:name="_Toc259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却是丰富多彩</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13529"/>
      <w:bookmarkStart w:id="233" w:name="_Toc8029"/>
      <w:bookmarkStart w:id="234" w:name="_Toc26496"/>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5" w:name="_Toc24128"/>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0"/>
        </w:numPr>
        <w:shd w:val="clear"/>
        <w:ind w:firstLine="420" w:firstLineChars="0"/>
        <w:rPr>
          <w:rFonts w:hint="default"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Optimization[M]. Apress, Berkeley, CA, 2020</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Vue.js[M]. Apress, Berkeley, CA, 2021</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[16] </w:t>
      </w:r>
      <w:r>
        <w:rPr>
          <w:rFonts w:hint="eastAsia" w:ascii="宋体" w:hAnsi="宋体" w:eastAsia="宋体" w:cs="宋体"/>
          <w:color w:val="000000" w:themeColor="text1"/>
          <w:lang w:val="en-US" w:eastAsia="zh-CN"/>
          <w14:textFill>
            <w14:solidFill>
              <w14:schemeClr w14:val="tx1"/>
            </w14:solidFill>
          </w14:textFill>
        </w:rPr>
        <w:t>Browser Wars: Microsoft Versus Netscape[J]. Darden Business Publishing Cases, 2017, 1(1)</w:t>
      </w:r>
      <w:r>
        <w:rPr>
          <w:rFonts w:hint="eastAsia" w:ascii="宋体" w:hAnsi="宋体" w:cs="宋体"/>
          <w:color w:val="000000" w:themeColor="text1"/>
          <w:lang w:val="en-US" w:eastAsia="zh-CN"/>
          <w14:textFill>
            <w14:solidFill>
              <w14:schemeClr w14:val="tx1"/>
            </w14:solidFill>
          </w14:textFill>
        </w:rPr>
        <w:t>.</w:t>
      </w:r>
    </w:p>
    <w:sectPr>
      <w:footerReference r:id="rId5"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egoe UI">
    <w:panose1 w:val="020B0502040204020203"/>
    <w:charset w:val="00"/>
    <w:family w:val="auto"/>
    <w:pitch w:val="default"/>
    <w:sig w:usb0="E10022FF" w:usb1="C000E47F" w:usb2="00000029" w:usb3="00000000" w:csb0="200001DF" w:csb1="2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98024BC"/>
    <w:rsid w:val="0A30042A"/>
    <w:rsid w:val="0A390817"/>
    <w:rsid w:val="0B560319"/>
    <w:rsid w:val="0C7E4DF2"/>
    <w:rsid w:val="0E1A0159"/>
    <w:rsid w:val="0E774264"/>
    <w:rsid w:val="0EEF513F"/>
    <w:rsid w:val="0F7565BC"/>
    <w:rsid w:val="11704FF9"/>
    <w:rsid w:val="12052D6E"/>
    <w:rsid w:val="1286178B"/>
    <w:rsid w:val="12EC0512"/>
    <w:rsid w:val="144901BA"/>
    <w:rsid w:val="14E117F2"/>
    <w:rsid w:val="15C06B4A"/>
    <w:rsid w:val="16DE70F9"/>
    <w:rsid w:val="17DA62C7"/>
    <w:rsid w:val="18943306"/>
    <w:rsid w:val="18DB7272"/>
    <w:rsid w:val="18FB4FC3"/>
    <w:rsid w:val="1A030764"/>
    <w:rsid w:val="1BDC25AC"/>
    <w:rsid w:val="1CAC5DA3"/>
    <w:rsid w:val="1D587C9F"/>
    <w:rsid w:val="1FD40A08"/>
    <w:rsid w:val="1FD92081"/>
    <w:rsid w:val="1FE146D2"/>
    <w:rsid w:val="20104596"/>
    <w:rsid w:val="201065BA"/>
    <w:rsid w:val="202D79D4"/>
    <w:rsid w:val="20CC0BDB"/>
    <w:rsid w:val="212F108A"/>
    <w:rsid w:val="21B52994"/>
    <w:rsid w:val="22343D43"/>
    <w:rsid w:val="232B50D8"/>
    <w:rsid w:val="253B0B03"/>
    <w:rsid w:val="256D0939"/>
    <w:rsid w:val="27BD2107"/>
    <w:rsid w:val="290225E4"/>
    <w:rsid w:val="29EA40F0"/>
    <w:rsid w:val="2BBA2FE2"/>
    <w:rsid w:val="2D88350C"/>
    <w:rsid w:val="2F8E23DA"/>
    <w:rsid w:val="2FA772EE"/>
    <w:rsid w:val="303505C6"/>
    <w:rsid w:val="30AC450A"/>
    <w:rsid w:val="30BE74C7"/>
    <w:rsid w:val="30D16FA9"/>
    <w:rsid w:val="31542D23"/>
    <w:rsid w:val="34314E53"/>
    <w:rsid w:val="34E47B01"/>
    <w:rsid w:val="356810AC"/>
    <w:rsid w:val="35A07033"/>
    <w:rsid w:val="376874B5"/>
    <w:rsid w:val="37E0424A"/>
    <w:rsid w:val="3966053E"/>
    <w:rsid w:val="396F556C"/>
    <w:rsid w:val="3A4856D6"/>
    <w:rsid w:val="3A754AC7"/>
    <w:rsid w:val="3AAD1DFB"/>
    <w:rsid w:val="3C4856A0"/>
    <w:rsid w:val="3CCB24B5"/>
    <w:rsid w:val="3D223476"/>
    <w:rsid w:val="3D9759E0"/>
    <w:rsid w:val="3F095B08"/>
    <w:rsid w:val="3FA036E3"/>
    <w:rsid w:val="4070058A"/>
    <w:rsid w:val="418B5A0B"/>
    <w:rsid w:val="41FF0E14"/>
    <w:rsid w:val="43A978F5"/>
    <w:rsid w:val="45026053"/>
    <w:rsid w:val="456A65EE"/>
    <w:rsid w:val="4805360E"/>
    <w:rsid w:val="485730CA"/>
    <w:rsid w:val="49464DA2"/>
    <w:rsid w:val="4A1267DF"/>
    <w:rsid w:val="4A1B0EB5"/>
    <w:rsid w:val="4A3A06CB"/>
    <w:rsid w:val="4A736947"/>
    <w:rsid w:val="4AF819F6"/>
    <w:rsid w:val="4CAA579C"/>
    <w:rsid w:val="4D200739"/>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573CC"/>
    <w:rsid w:val="5AAF5FF4"/>
    <w:rsid w:val="5B5F68C0"/>
    <w:rsid w:val="5B6D36E7"/>
    <w:rsid w:val="5EF323C9"/>
    <w:rsid w:val="5F1374C7"/>
    <w:rsid w:val="5F331721"/>
    <w:rsid w:val="600D6A07"/>
    <w:rsid w:val="61164CAF"/>
    <w:rsid w:val="61A17318"/>
    <w:rsid w:val="646715C1"/>
    <w:rsid w:val="672A4A5C"/>
    <w:rsid w:val="680E01F8"/>
    <w:rsid w:val="68AA6F11"/>
    <w:rsid w:val="6A107804"/>
    <w:rsid w:val="6A515E8B"/>
    <w:rsid w:val="6A86184F"/>
    <w:rsid w:val="6AB559C3"/>
    <w:rsid w:val="6CCE720D"/>
    <w:rsid w:val="6D9844AC"/>
    <w:rsid w:val="6E2B6217"/>
    <w:rsid w:val="6FA306D1"/>
    <w:rsid w:val="7061458C"/>
    <w:rsid w:val="7161554E"/>
    <w:rsid w:val="729A456D"/>
    <w:rsid w:val="73BC6B30"/>
    <w:rsid w:val="74395D65"/>
    <w:rsid w:val="752304B7"/>
    <w:rsid w:val="753C5F1F"/>
    <w:rsid w:val="75BD70A3"/>
    <w:rsid w:val="76124802"/>
    <w:rsid w:val="77F10B12"/>
    <w:rsid w:val="786D074C"/>
    <w:rsid w:val="7B8964F7"/>
    <w:rsid w:val="7C695156"/>
    <w:rsid w:val="7CF2132C"/>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NUL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22282</Words>
  <Characters>26109</Characters>
  <Lines>0</Lines>
  <Paragraphs>0</Paragraphs>
  <TotalTime>52</TotalTime>
  <ScaleCrop>false</ScaleCrop>
  <LinksUpToDate>false</LinksUpToDate>
  <CharactersWithSpaces>27884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Administrator</cp:lastModifiedBy>
  <dcterms:modified xsi:type="dcterms:W3CDTF">2021-03-14T08:49:17Z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